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BF0F" w14:textId="63F0BF05" w:rsidR="00875B87" w:rsidRPr="00DD39F4" w:rsidRDefault="00875B87" w:rsidP="00875B87">
      <w:pPr>
        <w:spacing w:line="204" w:lineRule="exact"/>
        <w:jc w:val="right"/>
        <w:rPr>
          <w:rFonts w:ascii="UD デジタル 教科書体 N-R" w:eastAsia="UD デジタル 教科書体 N-R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8CE4" wp14:editId="4824164C">
                <wp:simplePos x="0" y="0"/>
                <wp:positionH relativeFrom="column">
                  <wp:posOffset>13970</wp:posOffset>
                </wp:positionH>
                <wp:positionV relativeFrom="paragraph">
                  <wp:posOffset>-247650</wp:posOffset>
                </wp:positionV>
                <wp:extent cx="6530340" cy="251460"/>
                <wp:effectExtent l="0" t="0" r="2286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3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EC671" w14:textId="77777777" w:rsidR="00875B87" w:rsidRPr="00875B87" w:rsidRDefault="00875B87" w:rsidP="00875B87">
                            <w:pPr>
                              <w:jc w:val="center"/>
                              <w:rPr>
                                <w:rFonts w:ascii="UD デジタル 教科書体 N-R" w:eastAsia="UD デジタル 教科書体 N-R" w:hint="default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75B87">
                              <w:rPr>
                                <w:rFonts w:ascii="UD デジタル 教科書体 N-R" w:eastAsia="UD デジタル 教科書体 N-R"/>
                                <w:szCs w:val="24"/>
                              </w:rPr>
                              <w:t>※この実施要項は４月１日現在の案です。研修実施前には最新版を確認してください。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98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1pt;margin-top:-19.5pt;width:514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" fillcolor="window" strokeweight="1pt">
                <v:path arrowok="t"/>
                <v:textbox>
                  <w:txbxContent>
                    <w:p w14:paraId="3B0EC671" w14:textId="77777777" w:rsidR="00875B87" w:rsidRPr="00875B87" w:rsidRDefault="00875B87" w:rsidP="00875B87">
                      <w:pPr>
                        <w:jc w:val="center"/>
                        <w:rPr>
                          <w:rFonts w:ascii="UD デジタル 教科書体 N-R" w:eastAsia="UD デジタル 教科書体 N-R" w:hint="default"/>
                          <w:color w:val="FF0000"/>
                          <w:sz w:val="24"/>
                          <w:szCs w:val="28"/>
                        </w:rPr>
                      </w:pPr>
                      <w:r w:rsidRPr="00875B87">
                        <w:rPr>
                          <w:rFonts w:ascii="UD デジタル 教科書体 N-R" w:eastAsia="UD デジタル 教科書体 N-R"/>
                          <w:szCs w:val="24"/>
                        </w:rPr>
                        <w:t>※この実施要項は４月１日現在の案です。研修実施前には最新版を確認してください。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39F4">
        <w:rPr>
          <w:rFonts w:ascii="UD デジタル 教科書体 N-R" w:eastAsia="UD デジタル 教科書体 N-R"/>
          <w:sz w:val="12"/>
        </w:rPr>
        <w:t xml:space="preserve">宮崎県教育振興基本計画スローガン　　　　　　 </w:t>
      </w:r>
    </w:p>
    <w:p w14:paraId="62B16C67" w14:textId="77777777" w:rsidR="00875B87" w:rsidRPr="00DD39F4" w:rsidRDefault="00875B87" w:rsidP="000131DE">
      <w:pPr>
        <w:wordWrap/>
        <w:spacing w:line="280" w:lineRule="exact"/>
        <w:jc w:val="right"/>
        <w:rPr>
          <w:rFonts w:ascii="UD デジタル 教科書体 N-R" w:eastAsia="UD デジタル 教科書体 N-R" w:hint="default"/>
        </w:rPr>
      </w:pPr>
      <w:r w:rsidRPr="00DD39F4">
        <w:rPr>
          <w:rFonts w:ascii="UD デジタル 教科書体 N-R" w:eastAsia="UD デジタル 教科書体 N-R"/>
          <w:sz w:val="12"/>
        </w:rPr>
        <w:t>「未来を切り拓く　心豊かでたくましい　宮崎の人づくり」</w:t>
      </w:r>
    </w:p>
    <w:p w14:paraId="2A5672AE" w14:textId="77777777" w:rsidR="00AC1DB0" w:rsidRDefault="00AC1DB0" w:rsidP="00AC1DB0">
      <w:pPr>
        <w:wordWrap/>
        <w:spacing w:line="280" w:lineRule="exact"/>
        <w:jc w:val="center"/>
        <w:rPr>
          <w:rFonts w:ascii="UD デジタル 教科書体 N-R" w:eastAsia="UD デジタル 教科書体 N-R" w:hint="default"/>
          <w:sz w:val="21"/>
          <w:szCs w:val="21"/>
        </w:rPr>
      </w:pPr>
    </w:p>
    <w:p w14:paraId="7E729C0B" w14:textId="1F30B32C" w:rsidR="009475D2" w:rsidRPr="005B6864" w:rsidRDefault="00875B87" w:rsidP="00AC1DB0">
      <w:pPr>
        <w:wordWrap/>
        <w:spacing w:line="280" w:lineRule="exact"/>
        <w:jc w:val="center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令和５年度　</w:t>
      </w:r>
      <w:r w:rsidR="009475D2" w:rsidRPr="005B6864">
        <w:rPr>
          <w:rFonts w:ascii="UD デジタル 教科書体 N-R" w:eastAsia="UD デジタル 教科書体 N-R"/>
          <w:sz w:val="20"/>
        </w:rPr>
        <w:t>社会教育専門講座１（兼市町村生涯学習・社会教育行政関係課長等会議）</w:t>
      </w:r>
    </w:p>
    <w:p w14:paraId="6FE22A85" w14:textId="0DD960F6" w:rsidR="009475D2" w:rsidRPr="005B6864" w:rsidRDefault="009475D2" w:rsidP="009475D2">
      <w:pPr>
        <w:wordWrap/>
        <w:spacing w:line="280" w:lineRule="exact"/>
        <w:jc w:val="center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「これからの人づくり・地域づくり～教育行政の役割～」</w:t>
      </w:r>
    </w:p>
    <w:p w14:paraId="36D81428" w14:textId="1D966E35" w:rsidR="00875B87" w:rsidRPr="005B6864" w:rsidRDefault="00875B87" w:rsidP="000131DE">
      <w:pPr>
        <w:wordWrap/>
        <w:spacing w:line="280" w:lineRule="exact"/>
        <w:jc w:val="center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実施要項（案）</w:t>
      </w:r>
    </w:p>
    <w:p w14:paraId="13B757C9" w14:textId="54188FD2" w:rsidR="005F2A5B" w:rsidRPr="00FD0FD6" w:rsidRDefault="005F2A5B" w:rsidP="000131DE">
      <w:pPr>
        <w:wordWrap/>
        <w:spacing w:line="280" w:lineRule="exact"/>
        <w:rPr>
          <w:rFonts w:hint="default"/>
          <w:sz w:val="20"/>
        </w:rPr>
      </w:pPr>
    </w:p>
    <w:p w14:paraId="1A8DBAEF" w14:textId="07480C34" w:rsidR="0047058F" w:rsidRPr="005B6864" w:rsidRDefault="00875B87" w:rsidP="000131DE">
      <w:pPr>
        <w:tabs>
          <w:tab w:val="left" w:pos="10318"/>
        </w:tabs>
        <w:wordWrap/>
        <w:spacing w:line="280" w:lineRule="exact"/>
        <w:ind w:left="1382" w:hangingChars="700" w:hanging="1382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１　目　　的　　</w:t>
      </w:r>
      <w:r w:rsidR="00541A08" w:rsidRPr="005B6864">
        <w:rPr>
          <w:rFonts w:ascii="UD デジタル 教科書体 N-R" w:eastAsia="UD デジタル 教科書体 N-R"/>
          <w:sz w:val="20"/>
        </w:rPr>
        <w:t>地域と学校の連携・協働を推進するために、講演や実践発表をとおして、教育行政の役割について学び、各市町村における本県ならではの地域と学校の連携・協働の推進に</w:t>
      </w:r>
      <w:r w:rsidR="007220AD">
        <w:rPr>
          <w:rFonts w:ascii="UD デジタル 教科書体 N-R" w:eastAsia="UD デジタル 教科書体 N-R"/>
          <w:sz w:val="20"/>
        </w:rPr>
        <w:t>資する</w:t>
      </w:r>
      <w:r w:rsidR="00541A08" w:rsidRPr="005B6864">
        <w:rPr>
          <w:rFonts w:ascii="UD デジタル 教科書体 N-R" w:eastAsia="UD デジタル 教科書体 N-R"/>
          <w:sz w:val="20"/>
        </w:rPr>
        <w:t>。</w:t>
      </w:r>
    </w:p>
    <w:p w14:paraId="173CA006" w14:textId="4A493432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5A9484EF" w14:textId="77777777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２　主　　催　　宮崎県教育委員会</w:t>
      </w:r>
    </w:p>
    <w:p w14:paraId="578E50C9" w14:textId="4D1C7B3D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77479899" w14:textId="77DFB890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３　共　　催　　宮崎県市町村教育委員会連合会</w:t>
      </w:r>
    </w:p>
    <w:p w14:paraId="5A4FB2A1" w14:textId="24FD890D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332B4BED" w14:textId="7886A908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４　期　　日　　令和</w:t>
      </w:r>
      <w:r w:rsidR="00541A08" w:rsidRPr="005B6864">
        <w:rPr>
          <w:rFonts w:ascii="UD デジタル 教科書体 N-R" w:eastAsia="UD デジタル 教科書体 N-R"/>
          <w:sz w:val="20"/>
        </w:rPr>
        <w:t>５</w:t>
      </w:r>
      <w:r w:rsidRPr="005B6864">
        <w:rPr>
          <w:rFonts w:ascii="UD デジタル 教科書体 N-R" w:eastAsia="UD デジタル 教科書体 N-R"/>
          <w:sz w:val="20"/>
        </w:rPr>
        <w:t>年</w:t>
      </w:r>
      <w:r w:rsidR="00541A08" w:rsidRPr="005B6864">
        <w:rPr>
          <w:rFonts w:ascii="UD デジタル 教科書体 N-R" w:eastAsia="UD デジタル 教科書体 N-R"/>
          <w:sz w:val="20"/>
        </w:rPr>
        <w:t>４</w:t>
      </w:r>
      <w:r w:rsidRPr="005B6864">
        <w:rPr>
          <w:rFonts w:ascii="UD デジタル 教科書体 N-R" w:eastAsia="UD デジタル 教科書体 N-R"/>
          <w:sz w:val="20"/>
        </w:rPr>
        <w:t>月</w:t>
      </w:r>
      <w:r w:rsidR="00541A08" w:rsidRPr="005B6864">
        <w:rPr>
          <w:rFonts w:ascii="UD デジタル 教科書体 N-R" w:eastAsia="UD デジタル 教科書体 N-R"/>
          <w:sz w:val="20"/>
        </w:rPr>
        <w:t>１３</w:t>
      </w:r>
      <w:r w:rsidRPr="005B6864">
        <w:rPr>
          <w:rFonts w:ascii="UD デジタル 教科書体 N-R" w:eastAsia="UD デジタル 教科書体 N-R"/>
          <w:sz w:val="20"/>
        </w:rPr>
        <w:t>日（</w:t>
      </w:r>
      <w:r w:rsidR="00AC1DB0" w:rsidRPr="005B6864">
        <w:rPr>
          <w:rFonts w:ascii="UD デジタル 教科書体 N-R" w:eastAsia="UD デジタル 教科書体 N-R"/>
          <w:sz w:val="20"/>
        </w:rPr>
        <w:t>木</w:t>
      </w:r>
      <w:r w:rsidRPr="005B6864">
        <w:rPr>
          <w:rFonts w:ascii="UD デジタル 教科書体 N-R" w:eastAsia="UD デジタル 教科書体 N-R"/>
          <w:sz w:val="20"/>
        </w:rPr>
        <w:t>）</w:t>
      </w:r>
    </w:p>
    <w:p w14:paraId="00C0C647" w14:textId="4F8E67B7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43044851" w14:textId="6736F670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５　会　　場　　</w:t>
      </w:r>
      <w:r w:rsidR="00AC1DB0" w:rsidRPr="005B6864">
        <w:rPr>
          <w:rFonts w:ascii="UD デジタル 教科書体 N-R" w:eastAsia="UD デジタル 教科書体 N-R"/>
          <w:sz w:val="20"/>
        </w:rPr>
        <w:t>宮崎県</w:t>
      </w:r>
      <w:r w:rsidR="00F37F47" w:rsidRPr="005B6864">
        <w:rPr>
          <w:rFonts w:ascii="UD デジタル 教科書体 N-R" w:eastAsia="UD デジタル 教科書体 N-R"/>
          <w:sz w:val="20"/>
        </w:rPr>
        <w:t>教育研修センター（オンラインによる同時配信も行います。）</w:t>
      </w:r>
    </w:p>
    <w:p w14:paraId="0F21A16E" w14:textId="183AB009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25C22FF5" w14:textId="25C152F2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６　</w:t>
      </w:r>
      <w:r w:rsidR="00AC1DB0" w:rsidRPr="005B6864">
        <w:rPr>
          <w:rFonts w:ascii="UD デジタル 教科書体 N-R" w:eastAsia="UD デジタル 教科書体 N-R"/>
          <w:sz w:val="20"/>
        </w:rPr>
        <w:t>対　　象</w:t>
      </w:r>
      <w:r w:rsidRPr="005B6864">
        <w:rPr>
          <w:rFonts w:ascii="UD デジタル 教科書体 N-R" w:eastAsia="UD デジタル 教科書体 N-R"/>
          <w:sz w:val="20"/>
        </w:rPr>
        <w:t xml:space="preserve">　　</w:t>
      </w:r>
      <w:r w:rsidR="00AC1DB0" w:rsidRPr="005B6864">
        <w:rPr>
          <w:rFonts w:ascii="UD デジタル 教科書体 N-R" w:eastAsia="UD デジタル 教科書体 N-R"/>
          <w:sz w:val="20"/>
        </w:rPr>
        <w:t>社会教育行政職員、学校教育行政職員</w:t>
      </w:r>
    </w:p>
    <w:p w14:paraId="1E801027" w14:textId="31F87B90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6928D91D" w14:textId="4C819871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７　研修方法　　</w:t>
      </w:r>
      <w:r w:rsidR="00156A4B" w:rsidRPr="005B6864">
        <w:rPr>
          <w:rFonts w:ascii="UD デジタル 教科書体 N-R" w:eastAsia="UD デジタル 教科書体 N-R"/>
          <w:sz w:val="20"/>
        </w:rPr>
        <w:t>ハイブリッド（対面集合とオンライン）</w:t>
      </w:r>
    </w:p>
    <w:p w14:paraId="24A92386" w14:textId="590C7773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3F36F128" w14:textId="77777777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８　日程・内容</w:t>
      </w:r>
    </w:p>
    <w:tbl>
      <w:tblPr>
        <w:tblW w:w="10032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567"/>
        <w:gridCol w:w="567"/>
        <w:gridCol w:w="2409"/>
        <w:gridCol w:w="567"/>
        <w:gridCol w:w="2410"/>
        <w:gridCol w:w="2410"/>
        <w:gridCol w:w="484"/>
      </w:tblGrid>
      <w:tr w:rsidR="00875B87" w:rsidRPr="00AC1DB0" w14:paraId="18812B88" w14:textId="77777777" w:rsidTr="00AC1DB0">
        <w:trPr>
          <w:trHeight w:val="532"/>
        </w:trPr>
        <w:tc>
          <w:tcPr>
            <w:tcW w:w="10032" w:type="dxa"/>
            <w:gridSpan w:val="8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E6812" w14:textId="07018FB3" w:rsidR="00875B87" w:rsidRPr="00AC1DB0" w:rsidRDefault="00F955CB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Cs w:val="18"/>
              </w:rPr>
            </w:pPr>
            <w:r w:rsidRPr="00AC1DB0">
              <w:rPr>
                <w:rFonts w:ascii="UD デジタル 教科書体 N-R" w:eastAsia="UD デジタル 教科書体 N-R"/>
                <w:szCs w:val="18"/>
              </w:rPr>
              <w:t>9</w:t>
            </w:r>
            <w:r w:rsidR="00875B87" w:rsidRPr="00AC1DB0">
              <w:rPr>
                <w:rFonts w:ascii="UD デジタル 教科書体 N-R" w:eastAsia="UD デジタル 教科書体 N-R" w:hint="default"/>
                <w:szCs w:val="18"/>
              </w:rPr>
              <w:t>:</w:t>
            </w:r>
            <w:r w:rsidR="00147FCC" w:rsidRPr="00AC1DB0">
              <w:rPr>
                <w:rFonts w:ascii="UD デジタル 教科書体 N-R" w:eastAsia="UD デジタル 教科書体 N-R" w:hint="default"/>
                <w:szCs w:val="18"/>
              </w:rPr>
              <w:t>00</w:t>
            </w:r>
            <w:r w:rsidR="00875B87" w:rsidRPr="00AC1DB0">
              <w:rPr>
                <w:rFonts w:ascii="UD デジタル 教科書体 N-R" w:eastAsia="UD デジタル 教科書体 N-R"/>
                <w:szCs w:val="18"/>
              </w:rPr>
              <w:t>（接続可能）</w:t>
            </w:r>
            <w:r w:rsid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>9</w:t>
            </w:r>
            <w:r w:rsidR="00875B87" w:rsidRPr="00AC1DB0">
              <w:rPr>
                <w:rFonts w:ascii="UD デジタル 教科書体 N-R" w:eastAsia="UD デジタル 教科書体 N-R"/>
                <w:szCs w:val="18"/>
              </w:rPr>
              <w:t>:</w:t>
            </w:r>
            <w:r w:rsidR="00232C69" w:rsidRPr="00AC1DB0">
              <w:rPr>
                <w:rFonts w:ascii="UD デジタル 教科書体 N-R" w:eastAsia="UD デジタル 教科書体 N-R" w:hint="default"/>
                <w:szCs w:val="18"/>
              </w:rPr>
              <w:t>40</w:t>
            </w:r>
            <w:r w:rsidR="00875B87" w:rsidRPr="00AC1DB0">
              <w:rPr>
                <w:rFonts w:ascii="UD デジタル 教科書体 N-R" w:eastAsia="UD デジタル 教科書体 N-R"/>
                <w:szCs w:val="18"/>
              </w:rPr>
              <w:t xml:space="preserve">　　　　　　　　　</w:t>
            </w:r>
            <w:r w:rsidR="00147FCC" w:rsidRPr="00AC1DB0">
              <w:rPr>
                <w:rFonts w:ascii="UD デジタル 教科書体 N-R" w:eastAsia="UD デジタル 教科書体 N-R"/>
                <w:szCs w:val="18"/>
              </w:rPr>
              <w:t xml:space="preserve">　　　</w:t>
            </w:r>
            <w:r w:rsidR="00232C69" w:rsidRP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="00147FCC" w:rsidRPr="00AC1DB0">
              <w:rPr>
                <w:rFonts w:ascii="UD デジタル 教科書体 N-R" w:eastAsia="UD デジタル 教科書体 N-R"/>
                <w:szCs w:val="18"/>
              </w:rPr>
              <w:t>1</w:t>
            </w:r>
            <w:r w:rsidR="00AC1DB0">
              <w:rPr>
                <w:rFonts w:ascii="UD デジタル 教科書体 N-R" w:eastAsia="UD デジタル 教科書体 N-R" w:hint="default"/>
                <w:szCs w:val="18"/>
              </w:rPr>
              <w:t>0</w:t>
            </w:r>
            <w:r w:rsidR="00147FCC" w:rsidRPr="00AC1DB0">
              <w:rPr>
                <w:rFonts w:ascii="UD デジタル 教科書体 N-R" w:eastAsia="UD デジタル 教科書体 N-R" w:hint="default"/>
                <w:szCs w:val="18"/>
              </w:rPr>
              <w:t>:</w:t>
            </w:r>
            <w:r w:rsidR="00AC1DB0">
              <w:rPr>
                <w:rFonts w:ascii="UD デジタル 教科書体 N-R" w:eastAsia="UD デジタル 教科書体 N-R" w:hint="default"/>
                <w:szCs w:val="18"/>
              </w:rPr>
              <w:t>50</w:t>
            </w:r>
            <w:r w:rsidR="00147FCC" w:rsidRPr="00AC1DB0">
              <w:rPr>
                <w:rFonts w:ascii="UD デジタル 教科書体 N-R" w:eastAsia="UD デジタル 教科書体 N-R"/>
                <w:szCs w:val="18"/>
              </w:rPr>
              <w:t xml:space="preserve">　　</w:t>
            </w:r>
            <w:r w:rsidR="00681361" w:rsidRPr="00AC1DB0">
              <w:rPr>
                <w:rFonts w:ascii="UD デジタル 教科書体 N-R" w:eastAsia="UD デジタル 教科書体 N-R"/>
                <w:szCs w:val="18"/>
              </w:rPr>
              <w:t xml:space="preserve">　　　　　　　　　　　</w:t>
            </w:r>
            <w:r w:rsidR="00875B87" w:rsidRP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="00F607D6">
              <w:rPr>
                <w:rFonts w:ascii="UD デジタル 教科書体 N-R" w:eastAsia="UD デジタル 教科書体 N-R"/>
                <w:szCs w:val="18"/>
              </w:rPr>
              <w:t xml:space="preserve">　　　　　　　　　　　</w:t>
            </w:r>
            <w:r w:rsidR="00875B87" w:rsidRPr="00AC1DB0">
              <w:rPr>
                <w:rFonts w:ascii="UD デジタル 教科書体 N-R" w:eastAsia="UD デジタル 教科書体 N-R"/>
                <w:szCs w:val="18"/>
              </w:rPr>
              <w:t>1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>1</w:t>
            </w:r>
            <w:r w:rsidR="00875B87" w:rsidRPr="00AC1DB0">
              <w:rPr>
                <w:rFonts w:ascii="UD デジタル 教科書体 N-R" w:eastAsia="UD デジタル 教科書体 N-R" w:hint="default"/>
                <w:szCs w:val="18"/>
              </w:rPr>
              <w:t>: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>5</w:t>
            </w:r>
            <w:r w:rsidR="00875B87" w:rsidRPr="00AC1DB0">
              <w:rPr>
                <w:rFonts w:ascii="UD デジタル 教科書体 N-R" w:eastAsia="UD デジタル 教科書体 N-R" w:hint="default"/>
                <w:szCs w:val="18"/>
              </w:rPr>
              <w:t>0</w:t>
            </w:r>
          </w:p>
          <w:p w14:paraId="3E7B3A87" w14:textId="44B3BD5B" w:rsidR="00875B87" w:rsidRPr="00AC1DB0" w:rsidRDefault="00875B87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="00AC1DB0">
              <w:rPr>
                <w:rFonts w:ascii="UD デジタル 教科書体 N-R" w:eastAsia="UD デジタル 教科書体 N-R"/>
                <w:szCs w:val="18"/>
              </w:rPr>
              <w:t xml:space="preserve">　　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 xml:space="preserve">　　　</w:t>
            </w:r>
            <w:r w:rsidR="00F955CB" w:rsidRPr="00AC1DB0">
              <w:rPr>
                <w:rFonts w:ascii="UD デジタル 教科書体 N-R" w:eastAsia="UD デジタル 教科書体 N-R"/>
                <w:szCs w:val="18"/>
              </w:rPr>
              <w:t>9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>:</w:t>
            </w:r>
            <w:r w:rsidR="00232C69" w:rsidRPr="00AC1DB0">
              <w:rPr>
                <w:rFonts w:ascii="UD デジタル 教科書体 N-R" w:eastAsia="UD デジタル 教科書体 N-R" w:hint="default"/>
                <w:szCs w:val="18"/>
              </w:rPr>
              <w:t>3</w:t>
            </w:r>
            <w:r w:rsidR="00147FCC" w:rsidRPr="00AC1DB0">
              <w:rPr>
                <w:rFonts w:ascii="UD デジタル 教科書体 N-R" w:eastAsia="UD デジタル 教科書体 N-R" w:hint="default"/>
                <w:szCs w:val="18"/>
              </w:rPr>
              <w:t>0</w:t>
            </w:r>
            <w:r w:rsidRPr="00AC1DB0">
              <w:rPr>
                <w:rFonts w:ascii="UD デジタル 教科書体 N-R" w:eastAsia="UD デジタル 教科書体 N-R"/>
                <w:szCs w:val="18"/>
              </w:rPr>
              <w:t xml:space="preserve">　　　　　　　　　　</w:t>
            </w:r>
            <w:r w:rsidR="00147FCC" w:rsidRPr="00AC1DB0">
              <w:rPr>
                <w:rFonts w:ascii="UD デジタル 教科書体 N-R" w:eastAsia="UD デジタル 教科書体 N-R"/>
                <w:szCs w:val="18"/>
              </w:rPr>
              <w:t xml:space="preserve">　　　</w:t>
            </w:r>
            <w:r w:rsidR="00F607D6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="00AC1DB0">
              <w:rPr>
                <w:rFonts w:ascii="UD デジタル 教科書体 N-R" w:eastAsia="UD デジタル 教科書体 N-R" w:hint="default"/>
                <w:szCs w:val="18"/>
              </w:rPr>
              <w:t>10:40</w:t>
            </w:r>
            <w:r w:rsidR="00F955CB" w:rsidRPr="00AC1DB0">
              <w:rPr>
                <w:rFonts w:ascii="UD デジタル 教科書体 N-R" w:eastAsia="UD デジタル 教科書体 N-R"/>
                <w:szCs w:val="18"/>
              </w:rPr>
              <w:t xml:space="preserve">　</w:t>
            </w:r>
            <w:r w:rsidR="0047058F" w:rsidRPr="00AC1DB0">
              <w:rPr>
                <w:rFonts w:ascii="UD デジタル 教科書体 N-R" w:eastAsia="UD デジタル 教科書体 N-R"/>
                <w:szCs w:val="18"/>
              </w:rPr>
              <w:t xml:space="preserve">　　</w:t>
            </w:r>
            <w:r w:rsidR="00F607D6">
              <w:rPr>
                <w:rFonts w:ascii="UD デジタル 教科書体 N-R" w:eastAsia="UD デジタル 教科書体 N-R"/>
                <w:szCs w:val="18"/>
              </w:rPr>
              <w:t xml:space="preserve">　　　　　　　　　　　1</w:t>
            </w:r>
            <w:r w:rsidR="00F607D6">
              <w:rPr>
                <w:rFonts w:ascii="UD デジタル 教科書体 N-R" w:eastAsia="UD デジタル 教科書体 N-R" w:hint="default"/>
                <w:szCs w:val="18"/>
              </w:rPr>
              <w:t>1:30</w:t>
            </w:r>
            <w:r w:rsidR="00F607D6">
              <w:rPr>
                <w:rFonts w:ascii="UD デジタル 教科書体 N-R" w:eastAsia="UD デジタル 教科書体 N-R"/>
                <w:szCs w:val="18"/>
              </w:rPr>
              <w:t xml:space="preserve">　　　　　　　　　　　　 1</w:t>
            </w:r>
            <w:r w:rsidR="00F607D6">
              <w:rPr>
                <w:rFonts w:ascii="UD デジタル 教科書体 N-R" w:eastAsia="UD デジタル 教科書体 N-R" w:hint="default"/>
                <w:szCs w:val="18"/>
              </w:rPr>
              <w:t>2:00</w:t>
            </w:r>
          </w:p>
        </w:tc>
      </w:tr>
      <w:tr w:rsidR="005B6864" w:rsidRPr="00AC1DB0" w14:paraId="7E7AFA0A" w14:textId="446EB4D7" w:rsidTr="005B6864">
        <w:trPr>
          <w:cantSplit/>
          <w:trHeight w:val="3229"/>
        </w:trPr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9462" w14:textId="3E432A6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4</w:t>
            </w:r>
          </w:p>
          <w:p w14:paraId="34FCE11F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6F27325" w14:textId="76A4602E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月</w:t>
            </w:r>
          </w:p>
          <w:p w14:paraId="33DB8F89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6BC2150" w14:textId="488B5E98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1</w:t>
            </w:r>
            <w:r w:rsidRPr="005B6864">
              <w:rPr>
                <w:rFonts w:ascii="UD デジタル 教科書体 N-R" w:eastAsia="UD デジタル 教科書体 N-R" w:hint="default"/>
                <w:sz w:val="20"/>
              </w:rPr>
              <w:t>3</w:t>
            </w:r>
          </w:p>
          <w:p w14:paraId="679BA4A4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43686C2" w14:textId="20550E8A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日</w:t>
            </w:r>
          </w:p>
          <w:p w14:paraId="25BA9A0F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DDB206E" w14:textId="3089DF35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(木)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7FDE5" w14:textId="7777777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受</w:t>
            </w:r>
          </w:p>
          <w:p w14:paraId="0853FD2E" w14:textId="21620012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7A97719" w14:textId="4B4ADBA3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CD061DB" w14:textId="77777777" w:rsidR="005B6864" w:rsidRPr="005B6864" w:rsidRDefault="005B6864" w:rsidP="00AC1DB0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9249006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AB60681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42451EA" w14:textId="7777777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BA01DC0" w14:textId="77777777" w:rsidR="005B6864" w:rsidRPr="005B6864" w:rsidRDefault="005B6864" w:rsidP="007220AD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582A9F3" w14:textId="679C0AEA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77A69" w14:textId="77777777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BF85740" w14:textId="38FA1A80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諸</w:t>
            </w:r>
          </w:p>
          <w:p w14:paraId="451AA226" w14:textId="29CB74A2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D4622BF" w14:textId="06AFE690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52CC874" w14:textId="77777777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81EA61F" w14:textId="4212CF13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連</w:t>
            </w:r>
          </w:p>
          <w:p w14:paraId="669EE9EF" w14:textId="79817473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65D5EED" w14:textId="770FB3BD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06F4D6D" w14:textId="77777777" w:rsidR="007220AD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4BC4DA2" w14:textId="5137E37A" w:rsidR="005B6864" w:rsidRDefault="007220AD" w:rsidP="007220AD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絡</w:t>
            </w:r>
          </w:p>
          <w:p w14:paraId="5CA44B7A" w14:textId="1EACC2DD" w:rsidR="007220AD" w:rsidRPr="005B6864" w:rsidRDefault="007220AD" w:rsidP="007220AD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B94170" w14:textId="661032F0" w:rsidR="005B6864" w:rsidRPr="005B6864" w:rsidRDefault="005B6864" w:rsidP="00AC1DB0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67F0572" w14:textId="619A4EDC" w:rsidR="005B6864" w:rsidRPr="005B6864" w:rsidRDefault="005B6864" w:rsidP="00AC1DB0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講演</w:t>
            </w:r>
          </w:p>
          <w:p w14:paraId="04394725" w14:textId="77777777" w:rsidR="005B6864" w:rsidRPr="005B6864" w:rsidRDefault="005B6864" w:rsidP="00AC1DB0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E7B3E71" w14:textId="1A5022BE" w:rsidR="005B6864" w:rsidRPr="005B6864" w:rsidRDefault="005B6864" w:rsidP="007220AD">
            <w:pPr>
              <w:wordWrap/>
              <w:spacing w:line="280" w:lineRule="exact"/>
              <w:ind w:leftChars="50" w:left="89" w:firstLine="1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地域と学校の連携・協働における教育行政職員の役割</w:t>
            </w:r>
          </w:p>
          <w:p w14:paraId="44926F50" w14:textId="6290A5FA" w:rsidR="005B6864" w:rsidRPr="005B6864" w:rsidRDefault="005B6864" w:rsidP="00AC1DB0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A11A9FC" w14:textId="77777777" w:rsidR="005B6864" w:rsidRPr="005B6864" w:rsidRDefault="005B6864" w:rsidP="005B6864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685DE3A5" w14:textId="13EAC704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諸塚村教育委員会</w:t>
            </w:r>
          </w:p>
          <w:p w14:paraId="79AB5616" w14:textId="02B4F7F6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教育長　竹内　一久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F68B03" w14:textId="03BE188C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休</w:t>
            </w:r>
          </w:p>
          <w:p w14:paraId="253FF55E" w14:textId="2598FCA1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9208221" w14:textId="6F2D1D6D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30CEDF1A" w14:textId="0B51AFB5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7CE5C43" w14:textId="22B6684F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ACC5CBD" w14:textId="1D0EA7C9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6479DCA" w14:textId="7777777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1B4D39E" w14:textId="77777777" w:rsidR="005B6864" w:rsidRPr="005B6864" w:rsidRDefault="005B6864" w:rsidP="000131DE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4AA7C90F" w14:textId="77777777" w:rsidR="005B6864" w:rsidRPr="005B6864" w:rsidRDefault="005B6864" w:rsidP="00AC1DB0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1476B6E" w14:textId="66B253EE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57150" w14:textId="7777777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F48E806" w14:textId="34B9771C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実践発表</w:t>
            </w:r>
            <w:r w:rsidR="007220AD">
              <w:rPr>
                <w:rFonts w:ascii="UD デジタル 教科書体 N-R" w:eastAsia="UD デジタル 教科書体 N-R"/>
                <w:sz w:val="20"/>
              </w:rPr>
              <w:t>・質疑応答</w:t>
            </w:r>
          </w:p>
          <w:p w14:paraId="4AF9FF7A" w14:textId="77777777" w:rsidR="005B6864" w:rsidRPr="005B6864" w:rsidRDefault="005B6864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518FD31" w14:textId="77777777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地域と学校の連携・協働</w:t>
            </w:r>
          </w:p>
          <w:p w14:paraId="63F616D6" w14:textId="3299E1D9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の推進に関する取組</w:t>
            </w:r>
          </w:p>
          <w:p w14:paraId="526F335E" w14:textId="6CC5E423" w:rsidR="005B6864" w:rsidRPr="005B6864" w:rsidRDefault="005B6864" w:rsidP="00AC1DB0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ECDF325" w14:textId="3DF5C9F4" w:rsidR="005B6864" w:rsidRPr="005B6864" w:rsidRDefault="005B6864" w:rsidP="00AC1DB0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95164B1" w14:textId="77777777" w:rsidR="005B6864" w:rsidRPr="005B6864" w:rsidRDefault="005B6864" w:rsidP="00AC1DB0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51A9C1F4" w14:textId="77777777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門川町教育委員会</w:t>
            </w:r>
          </w:p>
          <w:p w14:paraId="1740C522" w14:textId="77777777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課長補佐　鈴木　重徳</w:t>
            </w:r>
          </w:p>
          <w:p w14:paraId="64C053A7" w14:textId="3D2A1AB1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課長補佐　冨山　憲一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56B50EE" w14:textId="77777777" w:rsidR="005B6864" w:rsidRPr="005B6864" w:rsidRDefault="005B6864" w:rsidP="005B6864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1FC26C8A" w14:textId="77777777" w:rsidR="005B6864" w:rsidRPr="005B6864" w:rsidRDefault="005B6864" w:rsidP="005B6864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協議</w:t>
            </w:r>
          </w:p>
          <w:p w14:paraId="7B20E368" w14:textId="77777777" w:rsidR="005B6864" w:rsidRPr="005B6864" w:rsidRDefault="005B6864" w:rsidP="005B6864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0295C505" w14:textId="06C60C70" w:rsidR="005B6864" w:rsidRPr="005B6864" w:rsidRDefault="005B6864" w:rsidP="007220AD">
            <w:pPr>
              <w:wordWrap/>
              <w:spacing w:line="280" w:lineRule="exact"/>
              <w:ind w:leftChars="50" w:left="89" w:firstLine="1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地域と学校の連携・協働の推進に関する教育委員会の取組</w:t>
            </w:r>
          </w:p>
          <w:p w14:paraId="02D365E6" w14:textId="77777777" w:rsidR="005B6864" w:rsidRPr="005B6864" w:rsidRDefault="005B6864" w:rsidP="005B6864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20742CB4" w14:textId="77777777" w:rsidR="005B6864" w:rsidRPr="005B6864" w:rsidRDefault="005B6864" w:rsidP="005B6864">
            <w:pPr>
              <w:wordWrap/>
              <w:spacing w:line="280" w:lineRule="exact"/>
              <w:rPr>
                <w:rFonts w:ascii="UD デジタル 教科書体 N-R" w:eastAsia="UD デジタル 教科書体 N-R" w:hint="default"/>
                <w:sz w:val="20"/>
              </w:rPr>
            </w:pPr>
          </w:p>
          <w:p w14:paraId="78DE86A7" w14:textId="77777777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教育研修センター</w:t>
            </w:r>
          </w:p>
          <w:p w14:paraId="4BF12DE8" w14:textId="1942F18C" w:rsidR="005B6864" w:rsidRPr="005B6864" w:rsidRDefault="005B6864" w:rsidP="007220AD">
            <w:pPr>
              <w:wordWrap/>
              <w:spacing w:line="280" w:lineRule="exact"/>
              <w:ind w:firstLineChars="50" w:firstLine="99"/>
              <w:rPr>
                <w:rFonts w:ascii="UD デジタル 教科書体 N-R" w:eastAsia="UD デジタル 教科書体 N-R" w:hint="default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661C7A10" w14:textId="77777777" w:rsidR="005B6864" w:rsidRPr="005B6864" w:rsidRDefault="005B6864" w:rsidP="000131DE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7220AD">
              <w:rPr>
                <w:rFonts w:ascii="UD デジタル 教科書体 N-R" w:eastAsia="UD デジタル 教科書体 N-R"/>
                <w:spacing w:val="171"/>
                <w:sz w:val="20"/>
                <w:fitText w:val="2364" w:id="-1315220992"/>
              </w:rPr>
              <w:t>アンケー</w:t>
            </w:r>
            <w:r w:rsidRPr="007220AD">
              <w:rPr>
                <w:rFonts w:ascii="UD デジタル 教科書体 N-R" w:eastAsia="UD デジタル 教科書体 N-R"/>
                <w:spacing w:val="-2"/>
                <w:sz w:val="20"/>
                <w:fitText w:val="2364" w:id="-1315220992"/>
              </w:rPr>
              <w:t>ト</w:t>
            </w:r>
          </w:p>
        </w:tc>
      </w:tr>
      <w:tr w:rsidR="00875B87" w:rsidRPr="00AC1DB0" w14:paraId="02D45EFD" w14:textId="77777777" w:rsidTr="00AC1DB0">
        <w:trPr>
          <w:trHeight w:val="327"/>
        </w:trPr>
        <w:tc>
          <w:tcPr>
            <w:tcW w:w="6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74CE4" w14:textId="77777777" w:rsidR="00875B87" w:rsidRPr="005B6864" w:rsidRDefault="00875B87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会場</w:t>
            </w:r>
          </w:p>
        </w:tc>
        <w:tc>
          <w:tcPr>
            <w:tcW w:w="9414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D9907" w14:textId="32A0ED04" w:rsidR="00875B87" w:rsidRPr="005B6864" w:rsidRDefault="0047058F" w:rsidP="000131DE">
            <w:pPr>
              <w:wordWrap/>
              <w:spacing w:line="280" w:lineRule="exact"/>
              <w:jc w:val="center"/>
              <w:rPr>
                <w:rFonts w:ascii="UD デジタル 教科書体 N-R" w:eastAsia="UD デジタル 教科書体 N-R" w:hint="default"/>
                <w:sz w:val="20"/>
              </w:rPr>
            </w:pPr>
            <w:r w:rsidRPr="005B6864">
              <w:rPr>
                <w:rFonts w:ascii="UD デジタル 教科書体 N-R" w:eastAsia="UD デジタル 教科書体 N-R"/>
                <w:sz w:val="20"/>
              </w:rPr>
              <w:t>研修ホール　勤務地等</w:t>
            </w:r>
          </w:p>
        </w:tc>
      </w:tr>
    </w:tbl>
    <w:p w14:paraId="40DAB000" w14:textId="77777777" w:rsidR="00263144" w:rsidRPr="00AC1DB0" w:rsidRDefault="00263144" w:rsidP="000131DE">
      <w:pPr>
        <w:wordWrap/>
        <w:spacing w:line="280" w:lineRule="exact"/>
        <w:rPr>
          <w:rFonts w:ascii="UD デジタル 教科書体 N-R" w:eastAsia="UD デジタル 教科書体 N-R" w:hint="default"/>
          <w:sz w:val="21"/>
          <w:szCs w:val="21"/>
        </w:rPr>
      </w:pPr>
    </w:p>
    <w:p w14:paraId="5456159F" w14:textId="5757EADF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>９　連絡事項</w:t>
      </w:r>
    </w:p>
    <w:p w14:paraId="38927EF7" w14:textId="671D98B4" w:rsidR="0086173E" w:rsidRPr="005B6864" w:rsidRDefault="00875B87" w:rsidP="0086173E">
      <w:pPr>
        <w:wordWrap/>
        <w:spacing w:line="280" w:lineRule="exact"/>
        <w:ind w:left="395" w:hangingChars="200" w:hanging="395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　○　</w:t>
      </w:r>
      <w:r w:rsidR="009132F3" w:rsidRPr="005B6864">
        <w:rPr>
          <w:rFonts w:ascii="UD デジタル 教科書体 N-R" w:eastAsia="UD デジタル 教科書体 N-R"/>
          <w:sz w:val="20"/>
        </w:rPr>
        <w:t>オンラインで参加する場合は、</w:t>
      </w:r>
      <w:r w:rsidRPr="005B6864">
        <w:rPr>
          <w:rFonts w:ascii="UD デジタル 教科書体 N-R" w:eastAsia="UD デジタル 教科書体 N-R"/>
          <w:sz w:val="20"/>
        </w:rPr>
        <w:t>（別紙１）「オンライン参加方法」</w:t>
      </w:r>
      <w:r w:rsidR="009132F3" w:rsidRPr="005B6864">
        <w:rPr>
          <w:rFonts w:ascii="UD デジタル 教科書体 N-R" w:eastAsia="UD デジタル 教科書体 N-R"/>
          <w:sz w:val="20"/>
        </w:rPr>
        <w:t>、（別紙２）「宮崎県版　Zoom研修時の注意事項チェックリスト」</w:t>
      </w:r>
      <w:r w:rsidRPr="005B6864">
        <w:rPr>
          <w:rFonts w:ascii="UD デジタル 教科書体 N-R" w:eastAsia="UD デジタル 教科書体 N-R"/>
          <w:sz w:val="20"/>
        </w:rPr>
        <w:t>を確認して、オンラインによる研修を受講すること。</w:t>
      </w:r>
    </w:p>
    <w:p w14:paraId="2CE74EE7" w14:textId="40CACD28" w:rsidR="00875B87" w:rsidRPr="005B6864" w:rsidRDefault="00875B87" w:rsidP="000131DE">
      <w:pPr>
        <w:wordWrap/>
        <w:spacing w:line="280" w:lineRule="exact"/>
        <w:rPr>
          <w:rFonts w:hint="default"/>
          <w:sz w:val="20"/>
        </w:rPr>
      </w:pPr>
    </w:p>
    <w:p w14:paraId="28019E65" w14:textId="37C8FCF8" w:rsidR="00875B87" w:rsidRPr="005B6864" w:rsidRDefault="00875B87" w:rsidP="000131DE">
      <w:pPr>
        <w:wordWrap/>
        <w:spacing w:line="280" w:lineRule="exact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F70B" wp14:editId="43874759">
                <wp:simplePos x="0" y="0"/>
                <wp:positionH relativeFrom="column">
                  <wp:posOffset>361950</wp:posOffset>
                </wp:positionH>
                <wp:positionV relativeFrom="paragraph">
                  <wp:posOffset>9212580</wp:posOffset>
                </wp:positionV>
                <wp:extent cx="491490" cy="4457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4482D" w14:textId="77777777" w:rsidR="00875B87" w:rsidRPr="00A2645C" w:rsidRDefault="00875B87" w:rsidP="00875B87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A2645C">
                              <w:rPr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F70B" id="テキスト ボックス 6" o:spid="_x0000_s1027" type="#_x0000_t202" style="position:absolute;margin-left:28.5pt;margin-top:725.4pt;width:38.7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" filled="f" stroked="f" strokeweight=".5pt">
                <v:textbox>
                  <w:txbxContent>
                    <w:p w14:paraId="2074482D" w14:textId="77777777" w:rsidR="00875B87" w:rsidRPr="00A2645C" w:rsidRDefault="00875B87" w:rsidP="00875B87">
                      <w:pPr>
                        <w:rPr>
                          <w:rFonts w:hint="default"/>
                          <w:color w:val="FF0000"/>
                        </w:rPr>
                      </w:pPr>
                      <w:r w:rsidRPr="00A2645C">
                        <w:rPr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5B6864">
        <w:rPr>
          <w:rFonts w:ascii="UD デジタル 教科書体 N-R" w:eastAsia="UD デジタル 教科書体 N-R"/>
          <w:sz w:val="20"/>
        </w:rPr>
        <w:t>1</w:t>
      </w:r>
      <w:r w:rsidRPr="005B6864">
        <w:rPr>
          <w:rFonts w:ascii="UD デジタル 教科書体 N-R" w:eastAsia="UD デジタル 教科書体 N-R" w:hint="default"/>
          <w:sz w:val="20"/>
        </w:rPr>
        <w:t>0</w:t>
      </w:r>
      <w:r w:rsidRPr="005B6864">
        <w:rPr>
          <w:rFonts w:ascii="UD デジタル 教科書体 N-R" w:eastAsia="UD デジタル 教科書体 N-R"/>
          <w:sz w:val="20"/>
        </w:rPr>
        <w:t xml:space="preserve">　準備するもの</w:t>
      </w:r>
    </w:p>
    <w:p w14:paraId="22EF152D" w14:textId="4044B330" w:rsidR="00307C66" w:rsidRDefault="00875B87" w:rsidP="000131DE">
      <w:pPr>
        <w:wordWrap/>
        <w:spacing w:line="280" w:lineRule="exact"/>
        <w:ind w:leftChars="100" w:left="374" w:hangingChars="100" w:hanging="197"/>
        <w:rPr>
          <w:rFonts w:ascii="UD デジタル 教科書体 N-R" w:eastAsia="UD デジタル 教科書体 N-R" w:hint="default"/>
          <w:sz w:val="20"/>
        </w:rPr>
      </w:pPr>
      <w:r w:rsidRPr="005B6864">
        <w:rPr>
          <w:rFonts w:ascii="UD デジタル 教科書体 N-R" w:eastAsia="UD デジタル 教科書体 N-R"/>
          <w:sz w:val="20"/>
        </w:rPr>
        <w:t xml:space="preserve">○　</w:t>
      </w:r>
      <w:r w:rsidR="0086173E">
        <w:rPr>
          <w:rFonts w:ascii="UD デジタル 教科書体 N-R" w:eastAsia="UD デジタル 教科書体 N-R"/>
          <w:sz w:val="20"/>
        </w:rPr>
        <w:t>オンラインで参加する場合、</w:t>
      </w:r>
      <w:r w:rsidRPr="005B6864">
        <w:rPr>
          <w:rFonts w:ascii="UD デジタル 教科書体 N-R" w:eastAsia="UD デジタル 教科書体 N-R"/>
          <w:sz w:val="20"/>
        </w:rPr>
        <w:t>実施要項、</w:t>
      </w:r>
      <w:r w:rsidR="0086173E">
        <w:rPr>
          <w:rFonts w:ascii="UD デジタル 教科書体 N-R" w:eastAsia="UD デジタル 教科書体 N-R"/>
          <w:sz w:val="20"/>
        </w:rPr>
        <w:t>講演</w:t>
      </w:r>
      <w:r w:rsidRPr="005B6864">
        <w:rPr>
          <w:rFonts w:ascii="UD デジタル 教科書体 N-R" w:eastAsia="UD デジタル 教科書体 N-R"/>
          <w:sz w:val="20"/>
        </w:rPr>
        <w:t>資料等は宮崎県教育研修センターホームページより各自ダウンロードしておくこと。</w:t>
      </w:r>
      <w:r w:rsidR="007220AD">
        <w:rPr>
          <w:rFonts w:ascii="UD デジタル 教科書体 N-R" w:eastAsia="UD デジタル 教科書体 N-R"/>
          <w:sz w:val="20"/>
        </w:rPr>
        <w:t>ダウンロードの方法については、</w:t>
      </w:r>
      <w:r w:rsidR="005F40DD">
        <w:rPr>
          <w:rFonts w:ascii="UD デジタル 教科書体 N-R" w:eastAsia="UD デジタル 教科書体 N-R"/>
          <w:sz w:val="20"/>
        </w:rPr>
        <w:t>申し込み後、参加者へ</w:t>
      </w:r>
      <w:r w:rsidR="007220AD">
        <w:rPr>
          <w:rFonts w:ascii="UD デジタル 教科書体 N-R" w:eastAsia="UD デジタル 教科書体 N-R"/>
          <w:sz w:val="20"/>
        </w:rPr>
        <w:t>お知らせします。</w:t>
      </w:r>
    </w:p>
    <w:p w14:paraId="1BE8CA5D" w14:textId="267DB763" w:rsidR="0086173E" w:rsidRPr="005B6864" w:rsidRDefault="0086173E" w:rsidP="000131DE">
      <w:pPr>
        <w:wordWrap/>
        <w:spacing w:line="280" w:lineRule="exact"/>
        <w:ind w:leftChars="100" w:left="374" w:hangingChars="100" w:hanging="197"/>
        <w:rPr>
          <w:rFonts w:ascii="UD デジタル 教科書体 N-R" w:eastAsia="UD デジタル 教科書体 N-R" w:hint="default"/>
          <w:sz w:val="20"/>
        </w:rPr>
      </w:pPr>
      <w:r>
        <w:rPr>
          <w:rFonts w:ascii="UD デジタル 教科書体 N-R" w:eastAsia="UD デジタル 教科書体 N-R"/>
          <w:sz w:val="20"/>
        </w:rPr>
        <w:t>○　オンラインで参加する場合、グループディスカッション等を実施する場合がありますので、できるだけ１人１台端末で受講すること。</w:t>
      </w:r>
    </w:p>
    <w:sectPr w:rsidR="0086173E" w:rsidRPr="005B6864" w:rsidSect="00FD0FD6">
      <w:pgSz w:w="11906" w:h="16838" w:code="9"/>
      <w:pgMar w:top="1134" w:right="720" w:bottom="1134" w:left="720" w:header="851" w:footer="992" w:gutter="0"/>
      <w:cols w:space="425"/>
      <w:docGrid w:type="linesAndChars" w:linePitch="308" w:charSpace="-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B735" w14:textId="77777777" w:rsidR="00CC4454" w:rsidRDefault="00CC4454" w:rsidP="00CC4454">
      <w:pPr>
        <w:rPr>
          <w:rFonts w:hint="default"/>
        </w:rPr>
      </w:pPr>
      <w:r>
        <w:separator/>
      </w:r>
    </w:p>
  </w:endnote>
  <w:endnote w:type="continuationSeparator" w:id="0">
    <w:p w14:paraId="76012080" w14:textId="77777777" w:rsidR="00CC4454" w:rsidRDefault="00CC4454" w:rsidP="00CC445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0CAA" w14:textId="77777777" w:rsidR="00CC4454" w:rsidRDefault="00CC4454" w:rsidP="00CC4454">
      <w:pPr>
        <w:rPr>
          <w:rFonts w:hint="default"/>
        </w:rPr>
      </w:pPr>
      <w:r>
        <w:separator/>
      </w:r>
    </w:p>
  </w:footnote>
  <w:footnote w:type="continuationSeparator" w:id="0">
    <w:p w14:paraId="160C01B7" w14:textId="77777777" w:rsidR="00CC4454" w:rsidRDefault="00CC4454" w:rsidP="00CC445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77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7"/>
    <w:rsid w:val="0000652A"/>
    <w:rsid w:val="000131DE"/>
    <w:rsid w:val="00013DF2"/>
    <w:rsid w:val="001408EB"/>
    <w:rsid w:val="00147FCC"/>
    <w:rsid w:val="00156A4B"/>
    <w:rsid w:val="001A0F8D"/>
    <w:rsid w:val="00232C69"/>
    <w:rsid w:val="00260561"/>
    <w:rsid w:val="00263144"/>
    <w:rsid w:val="00307C66"/>
    <w:rsid w:val="0047058F"/>
    <w:rsid w:val="004B3DEE"/>
    <w:rsid w:val="00541A08"/>
    <w:rsid w:val="005B5408"/>
    <w:rsid w:val="005B5E42"/>
    <w:rsid w:val="005B6864"/>
    <w:rsid w:val="005F2A5B"/>
    <w:rsid w:val="005F40DD"/>
    <w:rsid w:val="00681361"/>
    <w:rsid w:val="007220AD"/>
    <w:rsid w:val="00755860"/>
    <w:rsid w:val="00755C43"/>
    <w:rsid w:val="008215C1"/>
    <w:rsid w:val="0086173E"/>
    <w:rsid w:val="00875B87"/>
    <w:rsid w:val="00906766"/>
    <w:rsid w:val="009132F3"/>
    <w:rsid w:val="009327FB"/>
    <w:rsid w:val="009475D2"/>
    <w:rsid w:val="009C77DB"/>
    <w:rsid w:val="00AC1DB0"/>
    <w:rsid w:val="00AC6229"/>
    <w:rsid w:val="00AD3F46"/>
    <w:rsid w:val="00B21E79"/>
    <w:rsid w:val="00B275B2"/>
    <w:rsid w:val="00BE0ECB"/>
    <w:rsid w:val="00C36C03"/>
    <w:rsid w:val="00CC4454"/>
    <w:rsid w:val="00DC1941"/>
    <w:rsid w:val="00DD364B"/>
    <w:rsid w:val="00DE4C48"/>
    <w:rsid w:val="00E94B09"/>
    <w:rsid w:val="00EC33C2"/>
    <w:rsid w:val="00F043D1"/>
    <w:rsid w:val="00F37F47"/>
    <w:rsid w:val="00F607D6"/>
    <w:rsid w:val="00F955CB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B5E"/>
  <w15:chartTrackingRefBased/>
  <w15:docId w15:val="{EDC6367F-A61A-47A6-98E5-94EF68B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87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454"/>
    <w:rPr>
      <w:rFonts w:ascii="ＭＳ 明朝" w:eastAsia="ＭＳ 明朝" w:hAnsi="ＭＳ 明朝" w:cs="ＭＳ 明朝"/>
      <w:color w:val="00000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CC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454"/>
    <w:rPr>
      <w:rFonts w:ascii="ＭＳ 明朝" w:eastAsia="ＭＳ 明朝" w:hAnsi="ＭＳ 明朝" w:cs="ＭＳ 明朝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恭子</dc:creator>
  <cp:keywords/>
  <dc:description/>
  <cp:lastModifiedBy>28P0607</cp:lastModifiedBy>
  <cp:revision>2</cp:revision>
  <dcterms:created xsi:type="dcterms:W3CDTF">2023-03-22T04:57:00Z</dcterms:created>
  <dcterms:modified xsi:type="dcterms:W3CDTF">2023-03-22T04:57:00Z</dcterms:modified>
</cp:coreProperties>
</file>